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0F5E98B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24B26" w:rsidRPr="00224B26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Экономика природопользования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CA3EAB8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24B26" w:rsidRPr="00224B26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224B26" w:rsidRPr="00224B2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730F61" w:rsidRPr="007C0A9B">
        <w:rPr>
          <w:rFonts w:ascii="Times New Roman" w:hAnsi="Times New Roman" w:cs="Times New Roman"/>
          <w:sz w:val="24"/>
          <w:szCs w:val="24"/>
        </w:rPr>
        <w:t>с Федеральным</w:t>
      </w:r>
      <w:r w:rsidR="00730F61" w:rsidRPr="00730F61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734B566" w14:textId="0FE6BEB4" w:rsidR="00224B26" w:rsidRDefault="00224B26" w:rsidP="00224B2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sz w:val="24"/>
          <w:szCs w:val="24"/>
        </w:rPr>
        <w:t>Общепрофессиональны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24B26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24B26">
        <w:rPr>
          <w:rFonts w:ascii="Times New Roman" w:hAnsi="Times New Roman" w:cs="Times New Roman"/>
          <w:sz w:val="24"/>
          <w:szCs w:val="24"/>
        </w:rPr>
        <w:t xml:space="preserve"> (ОПК):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B26">
        <w:rPr>
          <w:rFonts w:ascii="Times New Roman" w:hAnsi="Times New Roman" w:cs="Times New Roman"/>
          <w:sz w:val="24"/>
          <w:szCs w:val="24"/>
        </w:rPr>
        <w:t>владением знаниями основ природопользования, экономики для природопользования, устойчивого развития, оценки воздействия на окружающую среду, правовых основ природопользования и охраны окружающей среды (ОПК-6).</w:t>
      </w:r>
      <w:bookmarkStart w:id="0" w:name="_GoBack"/>
      <w:bookmarkEnd w:id="0"/>
    </w:p>
    <w:p w14:paraId="067EA6B0" w14:textId="77777777" w:rsidR="00730F61" w:rsidRPr="00730F61" w:rsidRDefault="00730F61" w:rsidP="00730F6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43CD59FF" w14:textId="19448106" w:rsidR="00730F61" w:rsidRPr="00730F61" w:rsidRDefault="00730F61" w:rsidP="00730F6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30F61">
        <w:rPr>
          <w:rFonts w:ascii="Times New Roman" w:hAnsi="Times New Roman" w:cs="Times New Roman"/>
          <w:sz w:val="24"/>
          <w:szCs w:val="24"/>
        </w:rPr>
        <w:t xml:space="preserve"> содержания нормативных, методических материалов и законодательных актов по вопросам экономики природопользования; основ оценки экологических рисков, экономических знаний в экономике природопользования; мер экономического стимулирования природоохранной деятельности.</w:t>
      </w:r>
    </w:p>
    <w:p w14:paraId="380274FA" w14:textId="77777777" w:rsidR="00730F61" w:rsidRPr="00730F61" w:rsidRDefault="00730F61" w:rsidP="00730F6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730F61">
        <w:rPr>
          <w:rFonts w:ascii="Times New Roman" w:hAnsi="Times New Roman" w:cs="Times New Roman"/>
          <w:sz w:val="24"/>
          <w:szCs w:val="24"/>
        </w:rPr>
        <w:t>выполнять расчеты экономических показателей, учитывая их взаимосвязь и взаимозависимость.</w:t>
      </w:r>
    </w:p>
    <w:p w14:paraId="5F897C74" w14:textId="69C3491B" w:rsidR="00730F61" w:rsidRPr="00224B26" w:rsidRDefault="00730F61" w:rsidP="00730F6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730F61">
        <w:rPr>
          <w:rFonts w:ascii="Times New Roman" w:hAnsi="Times New Roman" w:cs="Times New Roman"/>
          <w:sz w:val="24"/>
          <w:szCs w:val="24"/>
        </w:rPr>
        <w:t>владеть технологиями работы с различного рода источниками информации; правовыми основами природопользования и охраны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30F61">
        <w:rPr>
          <w:rFonts w:ascii="Times New Roman" w:hAnsi="Times New Roman" w:cs="Times New Roman"/>
          <w:sz w:val="24"/>
          <w:szCs w:val="24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 проведение расчетов экономических и социально-экономических показателей на основе типовых методик, с учетом действующей нормативно-правовой базы.</w:t>
      </w:r>
    </w:p>
    <w:p w14:paraId="7A9DC697" w14:textId="77777777" w:rsidR="004B6AB2" w:rsidRDefault="00224B26" w:rsidP="00730F6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26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24B26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24B26">
        <w:rPr>
          <w:rFonts w:ascii="Times New Roman" w:hAnsi="Times New Roman" w:cs="Times New Roman"/>
          <w:sz w:val="24"/>
          <w:szCs w:val="24"/>
        </w:rPr>
        <w:t xml:space="preserve">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73690" w14:textId="3A8AD47E" w:rsidR="00730F61" w:rsidRDefault="004B6AB2" w:rsidP="00730F6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B26" w:rsidRPr="00224B26">
        <w:rPr>
          <w:rFonts w:ascii="Times New Roman" w:hAnsi="Times New Roman" w:cs="Times New Roman"/>
          <w:sz w:val="24"/>
          <w:szCs w:val="24"/>
        </w:rPr>
        <w:t>владением методами подготовки документации для экологической экспертизы раз-личных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</w:t>
      </w:r>
      <w:r w:rsidR="00730F61">
        <w:rPr>
          <w:rFonts w:ascii="Times New Roman" w:hAnsi="Times New Roman" w:cs="Times New Roman"/>
          <w:sz w:val="24"/>
          <w:szCs w:val="24"/>
        </w:rPr>
        <w:t>ние природными ресурсами (ПК-9).</w:t>
      </w:r>
      <w:r w:rsidR="00730F61" w:rsidRPr="00730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C7F75" w14:textId="0BA515F8" w:rsidR="00730F61" w:rsidRPr="00730F61" w:rsidRDefault="00730F61" w:rsidP="00730F6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42228006" w14:textId="2EA520E1" w:rsidR="00730F61" w:rsidRPr="00730F61" w:rsidRDefault="00730F61" w:rsidP="00730F6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30F61">
        <w:rPr>
          <w:rFonts w:ascii="Times New Roman" w:hAnsi="Times New Roman" w:cs="Times New Roman"/>
          <w:sz w:val="24"/>
          <w:szCs w:val="24"/>
        </w:rPr>
        <w:t xml:space="preserve"> классификации и методов экономической оценки природных ресурсов, закономерностей, принципов, факторов, основных категорий и показателей, определяющих формирование дисциплины.</w:t>
      </w:r>
    </w:p>
    <w:p w14:paraId="40963BD3" w14:textId="75529773" w:rsidR="00730F61" w:rsidRPr="00730F61" w:rsidRDefault="00730F61" w:rsidP="00730F6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730F61">
        <w:rPr>
          <w:rFonts w:ascii="Times New Roman" w:hAnsi="Times New Roman" w:cs="Times New Roman"/>
          <w:sz w:val="24"/>
          <w:szCs w:val="24"/>
        </w:rPr>
        <w:t>анализировать и оптимизировать эколого-экономические издержки, выполнять расчеты эколого-экономической эффективности при внедрении мероприятий природоохранного значения.</w:t>
      </w:r>
    </w:p>
    <w:p w14:paraId="35BA6657" w14:textId="0212FF6E" w:rsidR="00224B26" w:rsidRDefault="00730F61" w:rsidP="00730F6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730F61">
        <w:rPr>
          <w:rFonts w:ascii="Times New Roman" w:hAnsi="Times New Roman" w:cs="Times New Roman"/>
          <w:sz w:val="24"/>
          <w:szCs w:val="24"/>
        </w:rPr>
        <w:t>прогнозирования негативного воздействия на природную среду экономической деятельности в условиях рыночных отношений; иметь опыт владения навыками расчета экономической эффективности капитальных вложений в программы и конкретные объекты природоохранного значения.</w:t>
      </w:r>
    </w:p>
    <w:p w14:paraId="7EA14731" w14:textId="7B06B44C" w:rsidR="00730DC7" w:rsidRDefault="004B6AB2" w:rsidP="00224B2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B26" w:rsidRPr="00224B26">
        <w:rPr>
          <w:rFonts w:ascii="Times New Roman" w:hAnsi="Times New Roman" w:cs="Times New Roman"/>
          <w:sz w:val="24"/>
          <w:szCs w:val="24"/>
        </w:rPr>
        <w:t>владением знаниями в области теоретических основ геохимии и геофизики окружающей среды, основ природопользования, экономики природопользования, устойчивого развития (ПК-18).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0925015" w14:textId="69A13B9C" w:rsidR="00730F61" w:rsidRPr="00730F61" w:rsidRDefault="00730F61" w:rsidP="00730F6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30F61">
        <w:rPr>
          <w:rFonts w:ascii="Times New Roman" w:hAnsi="Times New Roman" w:cs="Times New Roman"/>
          <w:sz w:val="24"/>
          <w:szCs w:val="24"/>
        </w:rPr>
        <w:t xml:space="preserve"> специфических особенностей проявления экономических законов при использовании природных ресурсов и влиянии производства на окружающую природную среду.</w:t>
      </w:r>
    </w:p>
    <w:p w14:paraId="68172532" w14:textId="62AD556D" w:rsidR="00730F61" w:rsidRPr="00730F61" w:rsidRDefault="00730F61" w:rsidP="00730F6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730F61">
        <w:rPr>
          <w:rFonts w:ascii="Times New Roman" w:hAnsi="Times New Roman" w:cs="Times New Roman"/>
          <w:sz w:val="24"/>
          <w:szCs w:val="24"/>
        </w:rPr>
        <w:t>оценивать затраты и измерять отдачу производственных ресурсов, определять эффективность предлагаемых мероприятий и принимаемых решений; оценивать эффективность производства и уровень экономического состояния предприятия.</w:t>
      </w:r>
    </w:p>
    <w:p w14:paraId="45E9DD3F" w14:textId="32C77D5F" w:rsidR="00B84E59" w:rsidRDefault="00730F61" w:rsidP="00730F6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F61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730F61">
        <w:rPr>
          <w:rFonts w:ascii="Times New Roman" w:hAnsi="Times New Roman" w:cs="Times New Roman"/>
          <w:sz w:val="24"/>
          <w:szCs w:val="24"/>
        </w:rPr>
        <w:t xml:space="preserve">методами обоснования управленческих решений и </w:t>
      </w:r>
      <w:r w:rsidRPr="00730F61">
        <w:rPr>
          <w:rFonts w:ascii="Times New Roman" w:hAnsi="Times New Roman" w:cs="Times New Roman"/>
          <w:sz w:val="24"/>
          <w:szCs w:val="24"/>
        </w:rPr>
        <w:lastRenderedPageBreak/>
        <w:t>организации их выполнения; методами и приемами проведения соответствующих расчетов и принятия управленческих решений; 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выводов.</w:t>
      </w:r>
      <w:r w:rsidR="00224B26" w:rsidRPr="00224B26">
        <w:t xml:space="preserve"> </w:t>
      </w:r>
    </w:p>
    <w:p w14:paraId="1398892F" w14:textId="2C53EDFB" w:rsidR="00730DC7" w:rsidRPr="001A5C09" w:rsidRDefault="00730DC7" w:rsidP="001A5C0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A5C09" w:rsidRPr="001A5C09">
        <w:rPr>
          <w:rFonts w:ascii="Times New Roman" w:hAnsi="Times New Roman" w:cs="Times New Roman"/>
        </w:rPr>
        <w:t xml:space="preserve">Раздел 1 «Экономика природопользования: </w:t>
      </w:r>
      <w:r w:rsidR="001A5C09" w:rsidRPr="001A5C09">
        <w:rPr>
          <w:rFonts w:ascii="Times New Roman" w:hAnsi="Times New Roman" w:cs="Times New Roman"/>
        </w:rPr>
        <w:t>о</w:t>
      </w:r>
      <w:r w:rsidR="001A5C09" w:rsidRPr="001A5C09">
        <w:rPr>
          <w:rFonts w:ascii="Times New Roman" w:hAnsi="Times New Roman" w:cs="Times New Roman"/>
        </w:rPr>
        <w:t>сновные понятия, методология, принципы»</w:t>
      </w:r>
      <w:r w:rsidR="00224B26" w:rsidRPr="001A5C09">
        <w:rPr>
          <w:rFonts w:ascii="Times New Roman" w:hAnsi="Times New Roman" w:cs="Times New Roman"/>
          <w:sz w:val="24"/>
          <w:szCs w:val="24"/>
        </w:rPr>
        <w:t>.</w:t>
      </w:r>
      <w:r w:rsidR="001A5C09" w:rsidRPr="001A5C09">
        <w:rPr>
          <w:rFonts w:ascii="Times New Roman" w:hAnsi="Times New Roman" w:cs="Times New Roman"/>
          <w:sz w:val="24"/>
          <w:szCs w:val="24"/>
        </w:rPr>
        <w:t xml:space="preserve"> </w:t>
      </w:r>
      <w:r w:rsidR="001A5C09" w:rsidRPr="001A5C09">
        <w:rPr>
          <w:rFonts w:ascii="Times New Roman" w:hAnsi="Times New Roman" w:cs="Times New Roman"/>
        </w:rPr>
        <w:t>Раздел 2 «Общие положения государственной экологической политики»</w:t>
      </w:r>
      <w:r w:rsidR="001A5C09" w:rsidRPr="001A5C09">
        <w:rPr>
          <w:rFonts w:ascii="Times New Roman" w:hAnsi="Times New Roman" w:cs="Times New Roman"/>
        </w:rPr>
        <w:t xml:space="preserve">. Раздел 3 «Экономическое регулирование в сфере охраны окружающей среды». Раздел 4 «Экономическая оценка и система платежей за природные ресурсы». </w:t>
      </w:r>
      <w:r w:rsidR="001A5C09" w:rsidRPr="001A5C09">
        <w:rPr>
          <w:rFonts w:ascii="Times New Roman" w:hAnsi="Times New Roman" w:cs="Times New Roman"/>
        </w:rPr>
        <w:t>Раздел 5 «Экономическая оценка ущербов от загрязнения окружающей среды</w:t>
      </w:r>
      <w:r w:rsidR="001A5C09" w:rsidRPr="001A5C09">
        <w:rPr>
          <w:rFonts w:ascii="Times New Roman" w:hAnsi="Times New Roman" w:cs="Times New Roman"/>
          <w:sz w:val="24"/>
          <w:szCs w:val="24"/>
        </w:rPr>
        <w:t>»</w:t>
      </w:r>
      <w:r w:rsidR="001A5C09" w:rsidRPr="001A5C09">
        <w:rPr>
          <w:rFonts w:ascii="Times New Roman" w:hAnsi="Times New Roman" w:cs="Times New Roman"/>
          <w:sz w:val="24"/>
          <w:szCs w:val="24"/>
        </w:rPr>
        <w:t xml:space="preserve">. </w:t>
      </w:r>
      <w:r w:rsidR="001A5C09" w:rsidRPr="001A5C09">
        <w:rPr>
          <w:rFonts w:ascii="Times New Roman" w:hAnsi="Times New Roman" w:cs="Times New Roman"/>
        </w:rPr>
        <w:t>Раздел 6 «Экологическая оценка инвестиционных проектов»</w:t>
      </w:r>
      <w:r w:rsidR="001A5C09" w:rsidRPr="001A5C09">
        <w:rPr>
          <w:rFonts w:ascii="Times New Roman" w:hAnsi="Times New Roman" w:cs="Times New Roman"/>
        </w:rPr>
        <w:t>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6023840F" w:rsidR="00730DC7" w:rsidRPr="007C0A9B" w:rsidRDefault="00730DC7" w:rsidP="001A5C09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1A5C09" w:rsidRPr="001A5C09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A5C09"/>
    <w:rsid w:val="00206FBB"/>
    <w:rsid w:val="00224B26"/>
    <w:rsid w:val="00305305"/>
    <w:rsid w:val="00491128"/>
    <w:rsid w:val="004B6AB2"/>
    <w:rsid w:val="004F3591"/>
    <w:rsid w:val="00534ED4"/>
    <w:rsid w:val="005416FA"/>
    <w:rsid w:val="0065059E"/>
    <w:rsid w:val="00675D57"/>
    <w:rsid w:val="00730DC7"/>
    <w:rsid w:val="00730F61"/>
    <w:rsid w:val="0073750E"/>
    <w:rsid w:val="00755DCC"/>
    <w:rsid w:val="007C0A9B"/>
    <w:rsid w:val="007F1256"/>
    <w:rsid w:val="008E569A"/>
    <w:rsid w:val="009C387D"/>
    <w:rsid w:val="00AB7F27"/>
    <w:rsid w:val="00B23F01"/>
    <w:rsid w:val="00B84E59"/>
    <w:rsid w:val="00C640F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C99D6125-97DE-49F6-81BF-E6507AC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6</cp:revision>
  <dcterms:created xsi:type="dcterms:W3CDTF">2021-09-14T07:28:00Z</dcterms:created>
  <dcterms:modified xsi:type="dcterms:W3CDTF">2023-06-14T00:58:00Z</dcterms:modified>
</cp:coreProperties>
</file>